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58" w:rsidRPr="00160B1E" w:rsidRDefault="00A30B58" w:rsidP="00407C3F">
      <w:pPr>
        <w:pStyle w:val="a5"/>
        <w:numPr>
          <w:ilvl w:val="0"/>
          <w:numId w:val="2"/>
        </w:num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bookmarkStart w:id="0" w:name="_GoBack"/>
      <w:bookmarkEnd w:id="0"/>
      <w:r w:rsidRPr="00160B1E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Баннерная реклама</w:t>
      </w:r>
    </w:p>
    <w:p w:rsidR="00A30B58" w:rsidRPr="00160B1E" w:rsidRDefault="00A30B58" w:rsidP="00407C3F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85B63" w:rsidRPr="00160B1E" w:rsidRDefault="00585B63" w:rsidP="00407C3F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60B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Общие требования к баннерам:</w:t>
      </w:r>
    </w:p>
    <w:p w:rsidR="00585B63" w:rsidRPr="00A30B58" w:rsidRDefault="008B5D31" w:rsidP="00407C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Готовые баннеры</w:t>
      </w:r>
      <w:r w:rsidRPr="00643A6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85B63" w:rsidRPr="00A30B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должны быть выполнены в указанных форматах и удовлетворять следующим требованиям:</w:t>
      </w:r>
    </w:p>
    <w:p w:rsidR="00585B63" w:rsidRPr="00A30B58" w:rsidRDefault="00585B63" w:rsidP="00407C3F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30B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баннер не должен содержать непристойные изображения или тексты, ненормативную лексику;</w:t>
      </w:r>
    </w:p>
    <w:p w:rsidR="00585B63" w:rsidRPr="00A30B58" w:rsidRDefault="00585B63" w:rsidP="00407C3F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30B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баннер не должен интенсивно моргать, раздражая глаз, и подобным или иным способом мешать пользователю в работе с сайтом;</w:t>
      </w:r>
    </w:p>
    <w:p w:rsidR="00585B63" w:rsidRPr="00A5387B" w:rsidRDefault="00585B63" w:rsidP="00407C3F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30B5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баннер не должен содержать изображение элементов интерфейса операционных систем, браузеров, или других программ, которые могут ввести посетителя сайта в заблуждение;</w:t>
      </w:r>
    </w:p>
    <w:p w:rsidR="00585B63" w:rsidRPr="008B5D31" w:rsidRDefault="00585B63" w:rsidP="00407C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67B8" w:rsidRPr="008B5D31" w:rsidRDefault="009A67B8" w:rsidP="00407C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87B" w:rsidRDefault="00585B63" w:rsidP="00407C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B1E">
        <w:rPr>
          <w:rFonts w:ascii="Times New Roman" w:hAnsi="Times New Roman" w:cs="Times New Roman"/>
          <w:b/>
          <w:sz w:val="24"/>
          <w:szCs w:val="24"/>
          <w:lang w:val="ru-RU"/>
        </w:rPr>
        <w:t>Брендирование</w:t>
      </w:r>
      <w:proofErr w:type="spellEnd"/>
      <w:r w:rsidRPr="00160B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24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сайта должно быть </w:t>
      </w:r>
      <w:r w:rsidR="00A53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выполнено </w:t>
      </w:r>
      <w:r w:rsidR="006124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формате </w:t>
      </w:r>
      <w:r w:rsidR="006124A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6124A6">
        <w:rPr>
          <w:rFonts w:ascii="Times New Roman" w:hAnsi="Times New Roman" w:cs="Times New Roman"/>
          <w:sz w:val="24"/>
          <w:szCs w:val="24"/>
          <w:lang w:val="ru-RU"/>
        </w:rPr>
        <w:t xml:space="preserve"> 5  </w:t>
      </w:r>
    </w:p>
    <w:p w:rsidR="00585B63" w:rsidRDefault="00A5387B" w:rsidP="00407C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и пример по ссылке: </w:t>
      </w:r>
      <w:hyperlink r:id="rId5" w:history="1">
        <w:r w:rsidR="006124A6" w:rsidRPr="00D229E1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https://admixer.net/ru/creatives/adformats/branding-html5</w:t>
        </w:r>
      </w:hyperlink>
    </w:p>
    <w:p w:rsidR="006124A6" w:rsidRPr="006124A6" w:rsidRDefault="006124A6" w:rsidP="00407C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A6" w:rsidRPr="006124A6" w:rsidRDefault="006124A6" w:rsidP="00407C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24A6" w:rsidRDefault="006124A6" w:rsidP="006124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6124A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Нестандартные </w:t>
      </w:r>
      <w:proofErr w:type="gramStart"/>
      <w:r w:rsidRPr="006124A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баннеры</w:t>
      </w:r>
      <w:r w:rsidRPr="006124A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  <w:proofErr w:type="gramEnd"/>
    </w:p>
    <w:p w:rsidR="006124A6" w:rsidRPr="00A5387B" w:rsidRDefault="006124A6" w:rsidP="006124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Cat</w:t>
      </w:r>
      <w:r w:rsidRPr="00A5387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Fish</w:t>
      </w:r>
      <w:r w:rsidR="0072464B" w:rsidRPr="00A5387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hyperlink r:id="rId6" w:history="1"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https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://</w:t>
        </w:r>
        <w:proofErr w:type="spellStart"/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admixer</w:t>
        </w:r>
        <w:proofErr w:type="spellEnd"/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.</w:t>
        </w:r>
        <w:proofErr w:type="spellStart"/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atlassian</w:t>
        </w:r>
        <w:proofErr w:type="spellEnd"/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.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net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/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wiki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/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spaces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/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Publisher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/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pages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/17760271/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HTML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5+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Catfish</w:t>
        </w:r>
        <w:r w:rsidR="0072464B" w:rsidRPr="00A5387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ru-RU" w:eastAsia="uk-UA"/>
          </w:rPr>
          <w:t>+</w:t>
        </w:r>
        <w:r w:rsidR="0072464B" w:rsidRPr="00D229E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Ru</w:t>
        </w:r>
      </w:hyperlink>
    </w:p>
    <w:p w:rsidR="0072464B" w:rsidRPr="00A5387B" w:rsidRDefault="0072464B" w:rsidP="006124A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6124A6" w:rsidRPr="00A5387B" w:rsidRDefault="006124A6" w:rsidP="006124A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24A6" w:rsidRPr="006124A6" w:rsidRDefault="006124A6" w:rsidP="006124A6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24A6">
        <w:rPr>
          <w:rFonts w:ascii="Times New Roman" w:hAnsi="Times New Roman" w:cs="Times New Roman"/>
          <w:b/>
          <w:sz w:val="32"/>
          <w:szCs w:val="32"/>
          <w:lang w:val="ru-RU"/>
        </w:rPr>
        <w:t>Мобильные форматы:</w:t>
      </w:r>
    </w:p>
    <w:p w:rsidR="006124A6" w:rsidRPr="00A5387B" w:rsidRDefault="006124A6" w:rsidP="006124A6">
      <w:pPr>
        <w:spacing w:after="60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24A6">
        <w:rPr>
          <w:rFonts w:ascii="Times New Roman" w:hAnsi="Times New Roman" w:cs="Times New Roman"/>
          <w:b/>
          <w:sz w:val="24"/>
          <w:szCs w:val="24"/>
          <w:lang w:val="en-US"/>
        </w:rPr>
        <w:t>Floating</w:t>
      </w:r>
      <w:r w:rsidRPr="00A53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124A6">
        <w:rPr>
          <w:rFonts w:ascii="Times New Roman" w:hAnsi="Times New Roman" w:cs="Times New Roman"/>
          <w:b/>
          <w:sz w:val="24"/>
          <w:szCs w:val="24"/>
          <w:lang w:val="ru-RU"/>
        </w:rPr>
        <w:t>баннер</w:t>
      </w:r>
      <w:r w:rsidRPr="00A538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https</w:t>
        </w:r>
        <w:r w:rsidRPr="00A5387B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://</w:t>
        </w:r>
        <w:proofErr w:type="spellStart"/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admixer</w:t>
        </w:r>
        <w:proofErr w:type="spellEnd"/>
        <w:r w:rsidRPr="00A5387B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  <w:r w:rsidRPr="00A5387B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/</w:t>
        </w:r>
        <w:proofErr w:type="spellStart"/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ru</w:t>
        </w:r>
        <w:proofErr w:type="spellEnd"/>
        <w:r w:rsidRPr="00A5387B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/</w:t>
        </w:r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creatives</w:t>
        </w:r>
        <w:r w:rsidRPr="00A5387B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/</w:t>
        </w:r>
        <w:proofErr w:type="spellStart"/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adformats</w:t>
        </w:r>
        <w:proofErr w:type="spellEnd"/>
        <w:r w:rsidRPr="00A5387B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/</w:t>
        </w:r>
        <w:r w:rsidRPr="006124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floating</w:t>
        </w:r>
      </w:hyperlink>
    </w:p>
    <w:p w:rsidR="00A5387B" w:rsidRPr="00A5387B" w:rsidRDefault="00B505E7" w:rsidP="00A5387B">
      <w:pPr>
        <w:pStyle w:val="1"/>
        <w:spacing w:before="0" w:beforeAutospacing="0" w:after="600" w:afterAutospacing="0"/>
        <w:rPr>
          <w:rFonts w:eastAsiaTheme="minorHAnsi"/>
          <w:bCs w:val="0"/>
          <w:kern w:val="0"/>
          <w:sz w:val="24"/>
          <w:szCs w:val="24"/>
          <w:lang w:val="en-US" w:eastAsia="en-US"/>
        </w:rPr>
      </w:pPr>
      <w:r w:rsidRPr="00B505E7">
        <w:rPr>
          <w:rFonts w:eastAsiaTheme="minorHAnsi"/>
          <w:bCs w:val="0"/>
          <w:kern w:val="0"/>
          <w:sz w:val="24"/>
          <w:szCs w:val="24"/>
          <w:lang w:val="en-US" w:eastAsia="en-US"/>
        </w:rPr>
        <w:t xml:space="preserve">Mobile </w:t>
      </w:r>
      <w:proofErr w:type="spellStart"/>
      <w:r w:rsidRPr="00B505E7">
        <w:rPr>
          <w:rFonts w:eastAsiaTheme="minorHAnsi"/>
          <w:bCs w:val="0"/>
          <w:kern w:val="0"/>
          <w:sz w:val="24"/>
          <w:szCs w:val="24"/>
          <w:lang w:val="en-US" w:eastAsia="en-US"/>
        </w:rPr>
        <w:t>Fullscreen</w:t>
      </w:r>
      <w:proofErr w:type="spellEnd"/>
      <w:r w:rsidRPr="00B505E7">
        <w:rPr>
          <w:rFonts w:eastAsiaTheme="minorHAnsi"/>
          <w:bCs w:val="0"/>
          <w:kern w:val="0"/>
          <w:sz w:val="24"/>
          <w:szCs w:val="24"/>
          <w:lang w:val="en-US" w:eastAsia="en-US"/>
        </w:rPr>
        <w:t xml:space="preserve"> HTML5</w:t>
      </w:r>
    </w:p>
    <w:p w:rsidR="00A5387B" w:rsidRPr="00A5387B" w:rsidRDefault="00EC2B93" w:rsidP="00A5387B">
      <w:pPr>
        <w:pStyle w:val="1"/>
        <w:spacing w:before="0" w:beforeAutospacing="0" w:after="600" w:afterAutospacing="0"/>
        <w:rPr>
          <w:rFonts w:eastAsiaTheme="minorHAnsi"/>
          <w:bCs w:val="0"/>
          <w:kern w:val="0"/>
          <w:sz w:val="24"/>
          <w:szCs w:val="24"/>
          <w:lang w:val="en-US" w:eastAsia="en-US"/>
        </w:rPr>
      </w:pPr>
      <w:hyperlink r:id="rId8" w:history="1">
        <w:r w:rsidR="00A5387B" w:rsidRPr="00C06AD7">
          <w:rPr>
            <w:rStyle w:val="a6"/>
            <w:sz w:val="24"/>
            <w:szCs w:val="24"/>
            <w:lang w:val="en-US"/>
          </w:rPr>
          <w:t>https://admixer.net/ru/creatives/adformats/mobile-fullscreen-html5</w:t>
        </w:r>
      </w:hyperlink>
    </w:p>
    <w:p w:rsidR="0072464B" w:rsidRPr="00160B1E" w:rsidRDefault="0072464B" w:rsidP="007246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4.2 Промо-кнопка на главной («</w:t>
      </w:r>
      <w:proofErr w:type="spellStart"/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виджет</w:t>
      </w:r>
      <w:proofErr w:type="spellEnd"/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») </w:t>
      </w:r>
    </w:p>
    <w:p w:rsidR="0072464B" w:rsidRPr="00B505E7" w:rsidRDefault="0072464B" w:rsidP="007246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Изображение размером 300х14</w:t>
      </w:r>
      <w:r w:rsidR="00B505E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0 пикселей, формат </w:t>
      </w:r>
      <w:proofErr w:type="spellStart"/>
      <w:r w:rsidR="00B505E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jpg</w:t>
      </w:r>
      <w:proofErr w:type="spellEnd"/>
    </w:p>
    <w:p w:rsidR="0072464B" w:rsidRDefault="0072464B" w:rsidP="007246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643A6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4.3. Промо-кнопка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всех страницах, кроме главной</w:t>
      </w:r>
      <w:r w:rsidRPr="00643A6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(«</w:t>
      </w:r>
      <w:proofErr w:type="spellStart"/>
      <w:r w:rsidRPr="00643A6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виджет</w:t>
      </w:r>
      <w:proofErr w:type="spellEnd"/>
      <w:r w:rsidRPr="00643A6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»)</w:t>
      </w:r>
    </w:p>
    <w:p w:rsidR="0072464B" w:rsidRDefault="0072464B" w:rsidP="007246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Изображение размером 300х15</w:t>
      </w:r>
      <w:r w:rsidRPr="00160B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</w:t>
      </w:r>
      <w:r w:rsidR="00B505E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пикселей, формат </w:t>
      </w:r>
      <w:proofErr w:type="spellStart"/>
      <w:r w:rsidR="00B505E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jpg</w:t>
      </w:r>
      <w:proofErr w:type="spellEnd"/>
      <w:r w:rsidRPr="00160B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A5387B" w:rsidRDefault="00A5387B" w:rsidP="007246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5387B" w:rsidRDefault="00A5387B" w:rsidP="007246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A5387B" w:rsidRDefault="00A5387B" w:rsidP="007246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lastRenderedPageBreak/>
        <w:t xml:space="preserve">Анонс: </w:t>
      </w:r>
    </w:p>
    <w:p w:rsidR="00A5387B" w:rsidRDefault="00A5387B" w:rsidP="007246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Размер фото для анонса – 148х88</w:t>
      </w:r>
    </w:p>
    <w:p w:rsidR="00A5387B" w:rsidRPr="00A5387B" w:rsidRDefault="00A5387B" w:rsidP="007246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Количество символов – до 100 знаков</w:t>
      </w:r>
    </w:p>
    <w:p w:rsidR="006124A6" w:rsidRPr="0072464B" w:rsidRDefault="006124A6" w:rsidP="00407C3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6939" w:rsidRPr="00160B1E" w:rsidRDefault="00D86939" w:rsidP="00407C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Просьба предоставлять стандартные баннеры за 1 день до планируемого запуска РК, </w:t>
      </w:r>
      <w:proofErr w:type="spellStart"/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нестандарты</w:t>
      </w:r>
      <w:proofErr w:type="spellEnd"/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и </w:t>
      </w:r>
      <w:proofErr w:type="spellStart"/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брендирование</w:t>
      </w:r>
      <w:proofErr w:type="spellEnd"/>
      <w:r w:rsidRPr="00160B1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– за  2-3 дня до запуска РК,  чтобы был запас времени для тестирования и внесения корректировок в креативы. </w:t>
      </w:r>
    </w:p>
    <w:p w:rsidR="00407C3F" w:rsidRPr="00160B1E" w:rsidRDefault="00407C3F" w:rsidP="00407C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407C3F" w:rsidRPr="00160B1E" w:rsidSect="004D1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4E41"/>
    <w:multiLevelType w:val="multilevel"/>
    <w:tmpl w:val="EE7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13359"/>
    <w:multiLevelType w:val="multilevel"/>
    <w:tmpl w:val="C3E2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58"/>
    <w:rsid w:val="000D0194"/>
    <w:rsid w:val="00143FC6"/>
    <w:rsid w:val="00160B1E"/>
    <w:rsid w:val="001B7BEA"/>
    <w:rsid w:val="002D1477"/>
    <w:rsid w:val="00310681"/>
    <w:rsid w:val="00407C3F"/>
    <w:rsid w:val="004D14C7"/>
    <w:rsid w:val="00533917"/>
    <w:rsid w:val="00585B63"/>
    <w:rsid w:val="005B4887"/>
    <w:rsid w:val="005D40FA"/>
    <w:rsid w:val="006124A6"/>
    <w:rsid w:val="00643A66"/>
    <w:rsid w:val="00654AA1"/>
    <w:rsid w:val="00686D4F"/>
    <w:rsid w:val="006C4A3C"/>
    <w:rsid w:val="0072464B"/>
    <w:rsid w:val="00831821"/>
    <w:rsid w:val="0084570B"/>
    <w:rsid w:val="008B5D31"/>
    <w:rsid w:val="008C634F"/>
    <w:rsid w:val="009A67B8"/>
    <w:rsid w:val="00A30B58"/>
    <w:rsid w:val="00A5387B"/>
    <w:rsid w:val="00A73700"/>
    <w:rsid w:val="00A869DE"/>
    <w:rsid w:val="00AE5B76"/>
    <w:rsid w:val="00B505E7"/>
    <w:rsid w:val="00B95163"/>
    <w:rsid w:val="00BA7452"/>
    <w:rsid w:val="00BC161B"/>
    <w:rsid w:val="00C47114"/>
    <w:rsid w:val="00D655AA"/>
    <w:rsid w:val="00D86939"/>
    <w:rsid w:val="00D97612"/>
    <w:rsid w:val="00EB49A2"/>
    <w:rsid w:val="00EC2B93"/>
    <w:rsid w:val="00F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1F302-A8AA-451F-ACFA-A0094AB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4F"/>
  </w:style>
  <w:style w:type="paragraph" w:styleId="1">
    <w:name w:val="heading 1"/>
    <w:basedOn w:val="a"/>
    <w:link w:val="10"/>
    <w:uiPriority w:val="9"/>
    <w:qFormat/>
    <w:rsid w:val="00612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30B58"/>
    <w:rPr>
      <w:b/>
      <w:bCs/>
    </w:rPr>
  </w:style>
  <w:style w:type="character" w:styleId="HTML">
    <w:name w:val="HTML Code"/>
    <w:basedOn w:val="a0"/>
    <w:uiPriority w:val="99"/>
    <w:semiHidden/>
    <w:unhideWhenUsed/>
    <w:rsid w:val="00A30B5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30B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0B58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D86939"/>
    <w:rPr>
      <w:rFonts w:ascii="Consolas" w:hAnsi="Consolas" w:cs="Consolas"/>
      <w:sz w:val="21"/>
      <w:szCs w:val="21"/>
      <w:lang w:eastAsia="uk-UA"/>
    </w:rPr>
  </w:style>
  <w:style w:type="character" w:customStyle="1" w:styleId="a8">
    <w:name w:val="Текст Знак"/>
    <w:basedOn w:val="a0"/>
    <w:link w:val="a7"/>
    <w:uiPriority w:val="99"/>
    <w:rsid w:val="00D86939"/>
    <w:rPr>
      <w:rFonts w:ascii="Consolas" w:hAnsi="Consolas" w:cs="Consolas"/>
      <w:sz w:val="21"/>
      <w:szCs w:val="21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124A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FollowedHyperlink"/>
    <w:basedOn w:val="a0"/>
    <w:uiPriority w:val="99"/>
    <w:semiHidden/>
    <w:unhideWhenUsed/>
    <w:rsid w:val="00A53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xer.net/ru/creatives/adformats/mobile-fullscreen-html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xer.net/ru/creatives/adformats/flo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xer.atlassian.net/wiki/spaces/Publisher/pages/17760271/HTML5+Catfish+Ru" TargetMode="External"/><Relationship Id="rId5" Type="http://schemas.openxmlformats.org/officeDocument/2006/relationships/hyperlink" Target="https://admixer.net/ru/creatives/adformats/branding-html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Pavlishena Oksana</cp:lastModifiedBy>
  <cp:revision>2</cp:revision>
  <dcterms:created xsi:type="dcterms:W3CDTF">2017-12-04T11:38:00Z</dcterms:created>
  <dcterms:modified xsi:type="dcterms:W3CDTF">2017-12-04T11:38:00Z</dcterms:modified>
</cp:coreProperties>
</file>